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2244725" cy="1047750"/>
            <wp:effectExtent b="0" l="0" r="0" t="0"/>
            <wp:wrapSquare wrapText="bothSides" distB="0" distT="0" distL="114300" distR="114300"/>
            <wp:docPr descr="Afbeelding" id="2" name="image1.png"/>
            <a:graphic>
              <a:graphicData uri="http://schemas.openxmlformats.org/drawingml/2006/picture">
                <pic:pic>
                  <pic:nvPicPr>
                    <pic:cNvPr descr="Afbeelding" id="0" name="image1.png"/>
                    <pic:cNvPicPr preferRelativeResize="0"/>
                  </pic:nvPicPr>
                  <pic:blipFill>
                    <a:blip r:embed="rId7"/>
                    <a:srcRect b="12962" l="0" r="3811" t="10649"/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1047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Declaratieformulier</w:t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CMV</w:t>
      </w: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Hulptrainer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Algemene gegevens: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Naam: </w:t>
        <w:tab/>
        <w:tab/>
        <w:tab/>
        <w:t xml:space="preserve">______________________________________________________________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Rekeningnummer</w:t>
        <w:tab/>
        <w:t xml:space="preserve">______________________________________________________________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Telefoonnummer</w:t>
        <w:tab/>
        <w:t xml:space="preserve">______________________________________________________________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E-mailadres</w:t>
        <w:tab/>
        <w:tab/>
        <w:t xml:space="preserve">______________________________________________________________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Trainer van</w:t>
        <w:tab/>
        <w:tab/>
        <w:t xml:space="preserve">______________________________________________________________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Trainingsdag/ -tijd</w:t>
        <w:tab/>
        <w:t xml:space="preserve">______________________________________________________________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 data in het grijs gemarkeerd zijn feestdagen/vakanties. Er wordt dan niet getraind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Graag de data waarop je training hebt gegeven omcirkelen / accentueren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Vergoeding bedraagt EUR 2,50 per training</w:t>
      </w:r>
      <w:r w:rsidDel="00000000" w:rsidR="00000000" w:rsidRPr="00000000">
        <w:rPr>
          <w:rtl w:val="0"/>
        </w:rPr>
      </w:r>
    </w:p>
    <w:tbl>
      <w:tblPr>
        <w:tblStyle w:val="Table1"/>
        <w:tblW w:w="10466.000000000002" w:type="dxa"/>
        <w:jc w:val="left"/>
        <w:tblLayout w:type="fixed"/>
        <w:tblLook w:val="0400"/>
      </w:tblPr>
      <w:tblGrid>
        <w:gridCol w:w="810"/>
        <w:gridCol w:w="186"/>
        <w:gridCol w:w="609"/>
        <w:gridCol w:w="160"/>
        <w:gridCol w:w="810"/>
        <w:gridCol w:w="187"/>
        <w:gridCol w:w="610"/>
        <w:gridCol w:w="160"/>
        <w:gridCol w:w="811"/>
        <w:gridCol w:w="188"/>
        <w:gridCol w:w="611"/>
        <w:gridCol w:w="160"/>
        <w:gridCol w:w="811"/>
        <w:gridCol w:w="188"/>
        <w:gridCol w:w="611"/>
        <w:gridCol w:w="160"/>
        <w:gridCol w:w="811"/>
        <w:gridCol w:w="188"/>
        <w:gridCol w:w="611"/>
        <w:gridCol w:w="12"/>
        <w:gridCol w:w="189"/>
        <w:gridCol w:w="12"/>
        <w:gridCol w:w="692"/>
        <w:gridCol w:w="12"/>
        <w:gridCol w:w="150"/>
        <w:gridCol w:w="18"/>
        <w:gridCol w:w="690"/>
        <w:gridCol w:w="9"/>
        <w:tblGridChange w:id="0">
          <w:tblGrid>
            <w:gridCol w:w="810"/>
            <w:gridCol w:w="186"/>
            <w:gridCol w:w="609"/>
            <w:gridCol w:w="160"/>
            <w:gridCol w:w="810"/>
            <w:gridCol w:w="187"/>
            <w:gridCol w:w="610"/>
            <w:gridCol w:w="160"/>
            <w:gridCol w:w="811"/>
            <w:gridCol w:w="188"/>
            <w:gridCol w:w="611"/>
            <w:gridCol w:w="160"/>
            <w:gridCol w:w="811"/>
            <w:gridCol w:w="188"/>
            <w:gridCol w:w="611"/>
            <w:gridCol w:w="160"/>
            <w:gridCol w:w="811"/>
            <w:gridCol w:w="188"/>
            <w:gridCol w:w="611"/>
            <w:gridCol w:w="12"/>
            <w:gridCol w:w="189"/>
            <w:gridCol w:w="12"/>
            <w:gridCol w:w="692"/>
            <w:gridCol w:w="12"/>
            <w:gridCol w:w="150"/>
            <w:gridCol w:w="18"/>
            <w:gridCol w:w="690"/>
            <w:gridCol w:w="9"/>
          </w:tblGrid>
        </w:tblGridChange>
      </w:tblGrid>
      <w:tr>
        <w:trPr>
          <w:cantSplit w:val="0"/>
          <w:trHeight w:val="346" w:hRule="atLeast"/>
          <w:tblHeader w:val="0"/>
        </w:trPr>
        <w:tc>
          <w:tcPr>
            <w:gridSpan w:val="2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augustus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oktober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december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vrij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vrij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vrij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vrij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vrij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gridSpan w:val="2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2023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januari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februari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maart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juni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vrij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vrij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vrij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vrij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vrij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vrij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1D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Aantal trainingen: </w:t>
        <w:tab/>
        <w:t xml:space="preserve">________</w:t>
        <w:tab/>
        <w:t xml:space="preserve">x</w:t>
        <w:tab/>
        <w:t xml:space="preserve">EUR 2,50</w:t>
        <w:tab/>
        <w:t xml:space="preserve">=</w:t>
        <w:tab/>
        <w:t xml:space="preserve">Totaal EUR </w:t>
        <w:tab/>
        <w:t xml:space="preserve">__________________</w:t>
      </w:r>
    </w:p>
    <w:p w:rsidR="00000000" w:rsidDel="00000000" w:rsidP="00000000" w:rsidRDefault="00000000" w:rsidRPr="00000000" w14:paraId="000001D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Opmerkingen: </w:t>
      </w:r>
    </w:p>
    <w:p w:rsidR="00000000" w:rsidDel="00000000" w:rsidP="00000000" w:rsidRDefault="00000000" w:rsidRPr="00000000" w14:paraId="000001D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1E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1E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1E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1E3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Bedankt voor je inzet dit seizoen!</w:t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Graag dit document mailen naar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penningmeester@voorsterslag.nl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</w:style>
  <w:style w:type="paragraph" w:styleId="Kop1">
    <w:name w:val="heading 1"/>
    <w:basedOn w:val="Standaard"/>
    <w:next w:val="Standaar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Kop2">
    <w:name w:val="heading 2"/>
    <w:basedOn w:val="Standaard"/>
    <w:next w:val="Standaar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Kop3">
    <w:name w:val="heading 3"/>
    <w:basedOn w:val="Standaard"/>
    <w:next w:val="Standaar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Kop4">
    <w:name w:val="heading 4"/>
    <w:basedOn w:val="Standaard"/>
    <w:next w:val="Standaar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Kop5">
    <w:name w:val="heading 5"/>
    <w:basedOn w:val="Standaard"/>
    <w:next w:val="Standaard"/>
    <w:pPr>
      <w:keepNext w:val="1"/>
      <w:keepLines w:val="1"/>
      <w:spacing w:after="40" w:before="220"/>
      <w:outlineLvl w:val="4"/>
    </w:pPr>
    <w:rPr>
      <w:b w:val="1"/>
    </w:rPr>
  </w:style>
  <w:style w:type="paragraph" w:styleId="Kop6">
    <w:name w:val="heading 6"/>
    <w:basedOn w:val="Standaard"/>
    <w:next w:val="Standaar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ndertitel">
    <w:name w:val="Subtitle"/>
    <w:basedOn w:val="Standaard"/>
    <w:next w:val="Standaar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penningmeester@voorsterslag.n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0TjWqYUiKIP8h/BZYFA/WkcYtA==">AMUW2mWUSsMytg+5GMcb7Xf0FuzUPkHHPNmIZzjy2fO81Vz2N0Mjz/qdjtAtwaPudbZN06I3bKqc+IAKOAUPG/PFV4wOjga8frN3pmL13vQtVz2RqJGEEKI=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2022-10-08T17:03:00Z</dcterms:created>
  <dc:creator>Bregje</dc:creator>
</cp:coreProperties>
</file>